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附件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温州滨海新城投资集团有限公司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校园招聘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表</w:t>
      </w:r>
    </w:p>
    <w:p>
      <w:pPr>
        <w:keepNext/>
        <w:widowControl/>
        <w:spacing w:before="156" w:beforeLines="50" w:after="156" w:afterLines="50"/>
        <w:ind w:left="-540" w:leftChars="-257" w:right="-512" w:rightChars="-24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eastAsia="黑体"/>
          <w:sz w:val="24"/>
          <w:szCs w:val="32"/>
          <w:lang w:eastAsia="zh-CN"/>
        </w:rPr>
        <w:t>报名</w:t>
      </w:r>
      <w:r>
        <w:rPr>
          <w:rFonts w:hint="eastAsia" w:eastAsia="黑体"/>
          <w:sz w:val="24"/>
          <w:szCs w:val="32"/>
        </w:rPr>
        <w:t>岗位：                                 填表日期：      年    月   日</w:t>
      </w:r>
    </w:p>
    <w:tbl>
      <w:tblPr>
        <w:tblStyle w:val="3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0"/>
        <w:gridCol w:w="150"/>
        <w:gridCol w:w="1020"/>
        <w:gridCol w:w="60"/>
        <w:gridCol w:w="1221"/>
        <w:gridCol w:w="219"/>
        <w:gridCol w:w="1470"/>
        <w:gridCol w:w="180"/>
        <w:gridCol w:w="990"/>
        <w:gridCol w:w="225"/>
        <w:gridCol w:w="13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  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身份证号</w:t>
            </w: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/>
                <w:b/>
                <w:bCs/>
                <w:color w:val="969696"/>
                <w:sz w:val="22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性  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民  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  历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/>
              <w:widowControl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籍  贯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出生地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毕业时间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/>
              <w:widowControl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入党</w:t>
            </w: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（团）</w:t>
            </w:r>
          </w:p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Style w:val="6"/>
                <w:rFonts w:hint="eastAsia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 w:val="22"/>
              </w:rPr>
              <w:t>身高/体重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/>
              <w:widowControl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户口所在地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手  机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现家庭住址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教育经历（从高中开始）：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起止时间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Style w:val="6"/>
                <w:rFonts w:ascii="楷体_GB2312" w:eastAsia="楷体_GB2312"/>
                <w:color w:val="000000"/>
                <w:sz w:val="2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学校名称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所</w:t>
            </w:r>
            <w:r>
              <w:rPr>
                <w:rFonts w:hint="eastAsia"/>
                <w:b/>
                <w:bCs/>
                <w:sz w:val="22"/>
                <w:szCs w:val="28"/>
              </w:rPr>
              <w:t>学专业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pStyle w:val="2"/>
              <w:keepNext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校园经历（排序按照时间从远到近，如社团经历、班级任职、参赛经历等）：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社会经历（排序按照时间从远到近，如实习经历、社会实践、项目经历等）：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亲属关系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本人承诺：以上所填写的内容全部属实，并愿为内容的真实性负责。本人愿意服从公司岗位安排。如若发现虚假信息，公司有权取消本人相关应聘资格。</w:t>
            </w:r>
          </w:p>
          <w:p>
            <w:pPr>
              <w:keepNext/>
              <w:widowControl/>
              <w:rPr>
                <w:rFonts w:hint="eastAsia"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3"/>
            <w:noWrap w:val="0"/>
            <w:vAlign w:val="center"/>
          </w:tcPr>
          <w:p>
            <w:pPr>
              <w:keepNext/>
              <w:widowControl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1、本表内容必须填写完整；</w:t>
            </w:r>
          </w:p>
          <w:p>
            <w:pPr>
              <w:keepNext/>
              <w:widowControl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2、本表要求统一用A4纸正反面打印，并附近期一寸免冠照片；</w:t>
            </w:r>
          </w:p>
          <w:p>
            <w:pPr>
              <w:keepNext/>
              <w:widowControl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3、附报名材料：有效身份证件、获奖证书及相关证明、相关专业证书、成绩单、就业推荐表、个人作品等。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9587B"/>
    <w:rsid w:val="4F0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1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"/>
    <w:basedOn w:val="1"/>
    <w:link w:val="4"/>
    <w:uiPriority w:val="0"/>
    <w:rPr>
      <w:szCs w:val="21"/>
    </w:rPr>
  </w:style>
  <w:style w:type="character" w:customStyle="1" w:styleId="6">
    <w:name w:val="zwb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2019-10-29T07:29:00Z</dcterms:created>
  <dc:creator>Administrator</dc:creator>
  <cp:lastModifiedBy>Administrator</cp:lastModifiedBy>
  <dcterms:modified xsi:type="dcterms:W3CDTF">2019-10-29T07:29:18Z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